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9f6cd2" w14:textId="b9f6cd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604543">
        <w:t>527/2021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04543">
        <w:t>17. St-527/2021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0454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04543">
        <w:t>BIJELI ZMAJ</w:t>
      </w:r>
      <w:r w:rsidR="00604543">
        <w:t xml:space="preserve"> j.d.o.o. za trgovinu i usluge, OIB: 06635000549, Zagreb, Kriška 117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4543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045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454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0454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0454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0454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5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454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45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45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St-527/2021</izvorni_sadrzaj>
    <derivirana_varijabla naziv="DomainObject.Predmet.OznakaBroj_1">St-527/2021</derivirana_varijabla>
  </DomainObject.Predmet.OznakaBroj>
  <DomainObject.Predmet.OznakaBrojOptuznogAkta>
    <izvorni_sadrzaj>04-06-21-886</izvorni_sadrzaj>
    <derivirana_varijabla naziv="DomainObject.Predmet.OznakaBrojOptuznogAkta_1">04-06-21-886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BIJELI ZMAJ j.d.o.o. za trgovinu i usluge</izvorni_sadrzaj>
    <derivirana_varijabla naziv="DomainObject.Predmet.ProtustrankaFormated_1">  BIJELI ZMAJ j.d.o.o. za trgovinu i usluge</derivirana_varijabla>
  </DomainObject.Predmet.ProtustrankaFormated>
  <DomainObject.Predmet.ProtustrankaFormatedOIB>
    <izvorni_sadrzaj>  BIJELI ZMAJ j.d.o.o. za trgovinu i usluge, OIB 06635000549</izvorni_sadrzaj>
    <derivirana_varijabla naziv="DomainObject.Predmet.ProtustrankaFormatedOIB_1">  BIJELI ZMAJ j.d.o.o. za trgovinu i usluge, OIB 06635000549</derivirana_varijabla>
  </DomainObject.Predmet.ProtustrankaFormatedOIB>
  <DomainObject.Predmet.ProtustrankaFormatedWithAdress>
    <izvorni_sadrzaj> BIJELI ZMAJ j.d.o.o. za trgovinu i usluge, Kriška 117, 10000 Zagreb</izvorni_sadrzaj>
    <derivirana_varijabla naziv="DomainObject.Predmet.ProtustrankaFormatedWithAdress_1"> BIJELI ZMAJ j.d.o.o. za trgovinu i usluge, Kriška 117, 10000 Zagreb</derivirana_varijabla>
  </DomainObject.Predmet.ProtustrankaFormatedWithAdress>
  <DomainObject.Predmet.ProtustrankaFormatedWithAdressOIB>
    <izvorni_sadrzaj> BIJELI ZMAJ j.d.o.o. za trgovinu i usluge, OIB 06635000549, Kriška 117, 10000 Zagreb</izvorni_sadrzaj>
    <derivirana_varijabla naziv="DomainObject.Predmet.ProtustrankaFormatedWithAdressOIB_1"> BIJELI ZMAJ j.d.o.o. za trgovinu i usluge, OIB 06635000549, Kriška 117, 10000 Zagreb</derivirana_varijabla>
  </DomainObject.Predmet.ProtustrankaFormatedWithAdressOIB>
  <DomainObject.Predmet.ProtustrankaWithAdress>
    <izvorni_sadrzaj>BIJELI ZMAJ j.d.o.o. za trgovinu i usluge Kriška 117, 10000 Zagreb</izvorni_sadrzaj>
    <derivirana_varijabla naziv="DomainObject.Predmet.ProtustrankaWithAdress_1">BIJELI ZMAJ j.d.o.o. za trgovinu i usluge Kriška 117, 10000 Zagreb</derivirana_varijabla>
  </DomainObject.Predmet.ProtustrankaWithAdress>
  <DomainObject.Predmet.ProtustrankaWithAdressOIB>
    <izvorni_sadrzaj>BIJELI ZMAJ j.d.o.o. za trgovinu i usluge, OIB 06635000549, Kriška 117, 10000 Zagreb</izvorni_sadrzaj>
    <derivirana_varijabla naziv="DomainObject.Predmet.ProtustrankaWithAdressOIB_1">BIJELI ZMAJ j.d.o.o. za trgovinu i usluge, OIB 06635000549, Kriška 117, 10000 Zagreb</derivirana_varijabla>
  </DomainObject.Predmet.ProtustrankaWithAdressOIB>
  <DomainObject.Predmet.ProtustrankaNazivFormated>
    <izvorni_sadrzaj>BIJELI ZMAJ j.d.o.o. za trgovinu i usluge</izvorni_sadrzaj>
    <derivirana_varijabla naziv="DomainObject.Predmet.ProtustrankaNazivFormated_1">BIJELI ZMAJ j.d.o.o. za trgovinu i usluge</derivirana_varijabla>
  </DomainObject.Predmet.ProtustrankaNazivFormated>
  <DomainObject.Predmet.ProtustrankaNazivFormatedOIB>
    <izvorni_sadrzaj>BIJELI ZMAJ j.d.o.o. za trgovinu i usluge, OIB 06635000549</izvorni_sadrzaj>
    <derivirana_varijabla naziv="DomainObject.Predmet.ProtustrankaNazivFormatedOIB_1">BIJELI ZMAJ j.d.o.o. za trgovinu i usluge, OIB 06635000549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BIJELI ZMAJ j.d.o.o. za trgovinu i usluge</item>
    </izvorni_sadrzaj>
    <derivirana_varijabla naziv="DomainObject.Predmet.ProtuStrankaListFormated_1">
      <item>BIJELI ZMAJ j.d.o.o. za trgovinu i usluge</item>
    </derivirana_varijabla>
  </DomainObject.Predmet.ProtuStrankaListFormated>
  <DomainObject.Predmet.ProtuStrankaListFormatedOIB>
    <izvorni_sadrzaj>
      <item>BIJELI ZMAJ j.d.o.o. za trgovinu i usluge, OIB 06635000549</item>
    </izvorni_sadrzaj>
    <derivirana_varijabla naziv="DomainObject.Predmet.ProtuStrankaListFormatedOIB_1">
      <item>BIJELI ZMAJ j.d.o.o. za trgovinu i usluge, OIB 06635000549</item>
    </derivirana_varijabla>
  </DomainObject.Predmet.ProtuStrankaListFormatedOIB>
  <DomainObject.Predmet.ProtuStrankaListFormatedWithAdress>
    <izvorni_sadrzaj>
      <item>BIJELI ZMAJ j.d.o.o. za trgovinu i usluge, Kriška 117, 10000 Zagreb</item>
    </izvorni_sadrzaj>
    <derivirana_varijabla naziv="DomainObject.Predmet.ProtuStrankaListFormatedWithAdress_1">
      <item>BIJELI ZMAJ j.d.o.o. za trgovinu i usluge, Kriška 117, 10000 Zagreb</item>
    </derivirana_varijabla>
  </DomainObject.Predmet.ProtuStrankaListFormatedWithAdress>
  <DomainObject.Predmet.ProtuStrankaListFormatedWithAdressOIB>
    <izvorni_sadrzaj>
      <item>BIJELI ZMAJ j.d.o.o. za trgovinu i usluge, OIB 06635000549, Kriška 117, 10000 Zagreb</item>
    </izvorni_sadrzaj>
    <derivirana_varijabla naziv="DomainObject.Predmet.ProtuStrankaListFormatedWithAdressOIB_1">
      <item>BIJELI ZMAJ j.d.o.o. za trgovinu i usluge, OIB 06635000549, Kriška 117, 10000 Zagreb</item>
    </derivirana_varijabla>
  </DomainObject.Predmet.ProtuStrankaListFormatedWithAdressOIB>
  <DomainObject.Predmet.ProtuStrankaListNazivFormated>
    <izvorni_sadrzaj>
      <item>BIJELI ZMAJ j.d.o.o. za trgovinu i usluge</item>
    </izvorni_sadrzaj>
    <derivirana_varijabla naziv="DomainObject.Predmet.ProtuStrankaListNazivFormated_1">
      <item>BIJELI ZMAJ j.d.o.o. za trgovinu i usluge</item>
    </derivirana_varijabla>
  </DomainObject.Predmet.ProtuStrankaListNazivFormated>
  <DomainObject.Predmet.ProtuStrankaListNazivFormatedOIB>
    <izvorni_sadrzaj>
      <item>BIJELI ZMAJ j.d.o.o. za trgovinu i usluge, OIB 06635000549</item>
    </izvorni_sadrzaj>
    <derivirana_varijabla naziv="DomainObject.Predmet.ProtuStrankaListNazivFormatedOIB_1">
      <item>BIJELI ZMAJ j.d.o.o. za trgovinu i usluge, OIB 06635000549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BIJELI ZMAJ j.d.o.o. za trgovinu i usluge</izvorni_sadrzaj>
    <derivirana_varijabla naziv="DomainObject.Predmet.ProtustrankaIDrugi_1">BIJELI ZMAJ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BIJELI ZMAJ j.d.o.o. za trgovinu i usluge, OIB 06635000549, Kriška 117, 10000 Zagreb</izvorni_sadrzaj>
    <derivirana_varijabla naziv="DomainObject.Predmet.ProtustrankaIDrugiAdressOIB_1">BIJELI ZMAJ j.d.o.o. za trgovinu i usluge, OIB 06635000549, Kriška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BIJELI ZMAJ j.d.o.o. za trgovinu i usluge</item>
      <item>Financijska agencija</item>
    </izvorni_sadrzaj>
    <derivirana_varijabla naziv="DomainObject.Predmet.SudioniciListNaziv_1">
      <item>BIJELI ZMAJ j.d.o.o. za trgovinu i usluge</item>
      <item>Financijska agencija</item>
    </derivirana_varijabla>
  </DomainObject.Predmet.SudioniciListNaziv>
  <DomainObject.Predmet.SudioniciListAdressOIB>
    <izvorni_sadrzaj>
      <item>BIJELI ZMAJ j.d.o.o. za trgovinu i usluge, OIB 06635000549, Kriška 117,10000 Zagreb</item>
      <item>Financijska agencija, OIB 85821130368, TRG SVIBANJSKIH ŽRTAVA 1995. 1,10000 Zagreb</item>
    </izvorni_sadrzaj>
    <derivirana_varijabla naziv="DomainObject.Predmet.SudioniciListAdressOIB_1">
      <item>BIJELI ZMAJ j.d.o.o. za trgovinu i usluge, OIB 06635000549, Kriška 117,10000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06635000549</item>
      <item>, OIB 85821130368</item>
    </izvorni_sadrzaj>
    <derivirana_varijabla naziv="DomainObject.Predmet.SudioniciListNazivOIB_1">
      <item>, OIB 06635000549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830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2021-04-20T08:23:00Z</cp:lastPrinted>
  <dcterms:modified xmlns:xsi="http://www.w3.org/2001/XMLSchema-instance" xsi:type="dcterms:W3CDTF">2021-04-20T08:23:00Z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